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山西工程职业学院学生成绩总表打印流程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第一步：连接山西工程职业学院的校园网，登录自己的账号密码，点击立即上网。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682875" cy="2309495"/>
            <wp:effectExtent l="0" t="0" r="3175" b="14605"/>
            <wp:docPr id="1" name="图片 1" descr="7309e8d51531dbdee14ca98d504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09e8d51531dbdee14ca98d5041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第二步：登录山西工程职业学院的教务管理信息服务平台（http://172.16.16.129/jwglxt），登录自己的学号密码（密码忘记的同学请联系系部教学秘书）。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096135" cy="2205990"/>
            <wp:effectExtent l="0" t="0" r="18415" b="3810"/>
            <wp:docPr id="3" name="图片 3" descr="8d1c8d156a79fa77868970789e40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1c8d156a79fa77868970789e405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第四步：进入页面点击信息查询。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040" cy="2493645"/>
            <wp:effectExtent l="0" t="0" r="3810" b="1905"/>
            <wp:docPr id="5" name="图片 5" descr="7c7da51bc5ae059b9a7e9530bf1d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7da51bc5ae059b9a7e9530bf1d5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第五步：点击学生成绩总表打印。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1035050" cy="3952240"/>
            <wp:effectExtent l="0" t="0" r="12700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第六步：进入该界面，确定本人信息无误后，选定，点击右上角打印。</w:t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56530" cy="555625"/>
            <wp:effectExtent l="0" t="0" r="1270" b="15875"/>
            <wp:docPr id="9" name="图片 9" descr="28ec86cd305b0182da879032e1a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8ec86cd305b0182da879032e1a7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sz w:val="28"/>
          <w:szCs w:val="28"/>
          <w:lang w:eastAsia="zh-CN"/>
        </w:rPr>
        <w:t>第七步：点击打印。</w:t>
      </w:r>
      <w:r>
        <w:drawing>
          <wp:inline distT="0" distB="0" distL="114300" distR="114300">
            <wp:extent cx="5269230" cy="1673225"/>
            <wp:effectExtent l="0" t="0" r="7620" b="31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第八步：下载</w:t>
      </w:r>
      <w:r>
        <w:rPr>
          <w:rFonts w:hint="eastAsia"/>
          <w:sz w:val="28"/>
          <w:szCs w:val="28"/>
          <w:lang w:val="en-US" w:eastAsia="zh-CN"/>
        </w:rPr>
        <w:t>PDF格式</w:t>
      </w:r>
      <w:r>
        <w:rPr>
          <w:rFonts w:hint="eastAsia"/>
          <w:sz w:val="28"/>
          <w:szCs w:val="28"/>
          <w:lang w:eastAsia="zh-CN"/>
        </w:rPr>
        <w:t>，进行彩印，便可打印出山西工程职业学院教务部盖章的成绩单。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135" cy="3783965"/>
            <wp:effectExtent l="0" t="0" r="5715" b="6985"/>
            <wp:docPr id="11" name="图片 11" descr="34785361f45da35ea0f66924afb8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4785361f45da35ea0f66924afb8c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备注：全部流程都需登录山西工程职业学院校园网。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5E6D"/>
    <w:rsid w:val="0DF0317C"/>
    <w:rsid w:val="0EF86A27"/>
    <w:rsid w:val="12FE6C66"/>
    <w:rsid w:val="344332B9"/>
    <w:rsid w:val="3BE405A6"/>
    <w:rsid w:val="508952CA"/>
    <w:rsid w:val="5CD050B5"/>
    <w:rsid w:val="65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2021-12-01T13:00:00Z</dcterms:created>
  <dc:creator>Administrator</dc:creator>
  <cp:lastModifiedBy>Administrator</cp:lastModifiedBy>
  <dcterms:modified xsi:type="dcterms:W3CDTF">2021-12-03T03:07:43Z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85B3933E9DCE49899A7830A5BF0B0DF7</vt:lpwstr>
  </property>
</Properties>
</file>